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66" w:rsidRDefault="00474225" w:rsidP="00CE270C">
      <w:pPr>
        <w:jc w:val="center"/>
        <w:rPr>
          <w:b/>
          <w:sz w:val="32"/>
          <w:szCs w:val="32"/>
          <w:u w:val="single"/>
        </w:rPr>
      </w:pPr>
      <w:r w:rsidRPr="00474225">
        <w:rPr>
          <w:b/>
          <w:sz w:val="32"/>
          <w:szCs w:val="32"/>
          <w:u w:val="single"/>
        </w:rPr>
        <w:t xml:space="preserve">Sdružení obcí Orlicko </w:t>
      </w:r>
      <w:r w:rsidR="00CE270C">
        <w:rPr>
          <w:b/>
          <w:sz w:val="32"/>
          <w:szCs w:val="32"/>
          <w:u w:val="single"/>
        </w:rPr>
        <w:t>aktivně podporuje rozvoj ekonomiky cestovního ruchu</w:t>
      </w:r>
    </w:p>
    <w:p w:rsidR="00095B3B" w:rsidRPr="00095B3B" w:rsidRDefault="00095B3B" w:rsidP="00095B3B">
      <w:pPr>
        <w:jc w:val="center"/>
        <w:rPr>
          <w:sz w:val="32"/>
          <w:szCs w:val="32"/>
        </w:rPr>
      </w:pPr>
      <w:r w:rsidRPr="00095B3B">
        <w:rPr>
          <w:noProof/>
          <w:sz w:val="32"/>
          <w:szCs w:val="32"/>
          <w:lang w:eastAsia="cs-CZ"/>
        </w:rPr>
        <w:drawing>
          <wp:inline distT="0" distB="0" distL="0" distR="0">
            <wp:extent cx="1285875" cy="1538406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é logo Orlicka - schválené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170" cy="155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225" w:rsidRDefault="00474225">
      <w:pPr>
        <w:rPr>
          <w:b/>
          <w:sz w:val="24"/>
          <w:szCs w:val="24"/>
          <w:u w:val="single"/>
        </w:rPr>
      </w:pPr>
    </w:p>
    <w:p w:rsidR="00403776" w:rsidRDefault="00403776" w:rsidP="00095B3B">
      <w:pPr>
        <w:jc w:val="both"/>
        <w:rPr>
          <w:sz w:val="24"/>
          <w:szCs w:val="24"/>
        </w:rPr>
      </w:pPr>
    </w:p>
    <w:p w:rsidR="00403776" w:rsidRDefault="00403776" w:rsidP="00095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Podpora cestovního ruchu je pro </w:t>
      </w:r>
      <w:r w:rsidR="00474225" w:rsidRPr="00474225">
        <w:rPr>
          <w:sz w:val="24"/>
          <w:szCs w:val="24"/>
        </w:rPr>
        <w:t xml:space="preserve">Sdružení obcí </w:t>
      </w:r>
      <w:r w:rsidR="00474225">
        <w:rPr>
          <w:sz w:val="24"/>
          <w:szCs w:val="24"/>
        </w:rPr>
        <w:t>Orlicko</w:t>
      </w:r>
      <w:r>
        <w:rPr>
          <w:sz w:val="24"/>
          <w:szCs w:val="24"/>
        </w:rPr>
        <w:t xml:space="preserve">, které letos oslaví </w:t>
      </w:r>
      <w:r w:rsidR="00474225">
        <w:rPr>
          <w:sz w:val="24"/>
          <w:szCs w:val="24"/>
        </w:rPr>
        <w:t xml:space="preserve"> 30. výročí </w:t>
      </w:r>
      <w:r>
        <w:rPr>
          <w:sz w:val="24"/>
          <w:szCs w:val="24"/>
        </w:rPr>
        <w:t>svého založení,</w:t>
      </w:r>
      <w:r w:rsidR="004E4E1F">
        <w:rPr>
          <w:sz w:val="24"/>
          <w:szCs w:val="24"/>
        </w:rPr>
        <w:t xml:space="preserve"> jednou z jeho hlavních činností</w:t>
      </w:r>
      <w:r>
        <w:rPr>
          <w:sz w:val="24"/>
          <w:szCs w:val="24"/>
        </w:rPr>
        <w:t xml:space="preserve"> a strategick</w:t>
      </w:r>
      <w:r w:rsidR="004E4E1F">
        <w:rPr>
          <w:sz w:val="24"/>
          <w:szCs w:val="24"/>
        </w:rPr>
        <w:t>ých</w:t>
      </w:r>
      <w:r>
        <w:rPr>
          <w:sz w:val="24"/>
          <w:szCs w:val="24"/>
        </w:rPr>
        <w:t xml:space="preserve"> priorit. Východiskem k aktivitám podpory cestovního ruchu je jednak tradice cestovn</w:t>
      </w:r>
      <w:r w:rsidR="004E4E1F">
        <w:rPr>
          <w:sz w:val="24"/>
          <w:szCs w:val="24"/>
        </w:rPr>
        <w:t xml:space="preserve">ího ruchu v Orlických horách a </w:t>
      </w:r>
      <w:r>
        <w:rPr>
          <w:sz w:val="24"/>
          <w:szCs w:val="24"/>
        </w:rPr>
        <w:t xml:space="preserve">Králickém Sněžníku, </w:t>
      </w:r>
      <w:r w:rsidR="004E4E1F">
        <w:rPr>
          <w:sz w:val="24"/>
          <w:szCs w:val="24"/>
        </w:rPr>
        <w:t xml:space="preserve">ale též </w:t>
      </w:r>
      <w:r>
        <w:rPr>
          <w:sz w:val="24"/>
          <w:szCs w:val="24"/>
        </w:rPr>
        <w:t xml:space="preserve">vnímání zodpovědnosti obcí a měst za provádění regionálního marketingu cestovního ruchu a za realizace neziskové infrastruktury cestovního ruchu. </w:t>
      </w:r>
    </w:p>
    <w:p w:rsidR="00403776" w:rsidRDefault="00403776" w:rsidP="00095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Právě marketing cestovního ruchu byl v počátečních letech existence </w:t>
      </w:r>
      <w:proofErr w:type="spellStart"/>
      <w:r>
        <w:rPr>
          <w:sz w:val="24"/>
          <w:szCs w:val="24"/>
        </w:rPr>
        <w:t>Orlicka</w:t>
      </w:r>
      <w:proofErr w:type="spellEnd"/>
      <w:r>
        <w:rPr>
          <w:sz w:val="24"/>
          <w:szCs w:val="24"/>
        </w:rPr>
        <w:t xml:space="preserve"> jednou z jeho hlavních činností</w:t>
      </w:r>
      <w:r w:rsidR="00B04755">
        <w:rPr>
          <w:sz w:val="24"/>
          <w:szCs w:val="24"/>
        </w:rPr>
        <w:t xml:space="preserve">. Orlicko vydávalo řadu regionálních propagačních materiálů, provozovalo regionální webové stránky, provozovalo a podporovalo činnost turistických informačních středisek  </w:t>
      </w:r>
      <w:r>
        <w:rPr>
          <w:sz w:val="24"/>
          <w:szCs w:val="24"/>
        </w:rPr>
        <w:t xml:space="preserve"> </w:t>
      </w:r>
      <w:r w:rsidR="00B04755">
        <w:rPr>
          <w:sz w:val="24"/>
          <w:szCs w:val="24"/>
        </w:rPr>
        <w:t xml:space="preserve">a zúčastňovalo se veletrhů cestovního ruchu. Časem však vznikla potřeba řešit regionální marketing v rámci specializované organizace a tak se Orlicko stalo jedním se </w:t>
      </w:r>
      <w:proofErr w:type="gramStart"/>
      <w:r w:rsidR="004E4E1F">
        <w:rPr>
          <w:sz w:val="24"/>
          <w:szCs w:val="24"/>
        </w:rPr>
        <w:t>spolu</w:t>
      </w:r>
      <w:r w:rsidR="00B04755">
        <w:rPr>
          <w:sz w:val="24"/>
          <w:szCs w:val="24"/>
        </w:rPr>
        <w:t>zakladatelů</w:t>
      </w:r>
      <w:proofErr w:type="gramEnd"/>
      <w:r w:rsidR="00B04755">
        <w:rPr>
          <w:sz w:val="24"/>
          <w:szCs w:val="24"/>
        </w:rPr>
        <w:t xml:space="preserve"> </w:t>
      </w:r>
      <w:r w:rsidR="004E4E1F">
        <w:rPr>
          <w:sz w:val="24"/>
          <w:szCs w:val="24"/>
        </w:rPr>
        <w:t>D</w:t>
      </w:r>
      <w:r w:rsidR="00B04755">
        <w:rPr>
          <w:sz w:val="24"/>
          <w:szCs w:val="24"/>
        </w:rPr>
        <w:t>estinační společnosti Orlické hory</w:t>
      </w:r>
      <w:r w:rsidR="00670D43">
        <w:rPr>
          <w:sz w:val="24"/>
          <w:szCs w:val="24"/>
        </w:rPr>
        <w:t xml:space="preserve"> a Podorlicko</w:t>
      </w:r>
      <w:r w:rsidR="00B04755">
        <w:rPr>
          <w:sz w:val="24"/>
          <w:szCs w:val="24"/>
        </w:rPr>
        <w:t xml:space="preserve">, která většinu marketingových aktivit od </w:t>
      </w:r>
      <w:proofErr w:type="spellStart"/>
      <w:r w:rsidR="00B04755">
        <w:rPr>
          <w:sz w:val="24"/>
          <w:szCs w:val="24"/>
        </w:rPr>
        <w:t>Orlicka</w:t>
      </w:r>
      <w:proofErr w:type="spellEnd"/>
      <w:r w:rsidR="00B04755">
        <w:rPr>
          <w:sz w:val="24"/>
          <w:szCs w:val="24"/>
        </w:rPr>
        <w:t xml:space="preserve"> </w:t>
      </w:r>
      <w:r w:rsidR="004E4E1F">
        <w:rPr>
          <w:sz w:val="24"/>
          <w:szCs w:val="24"/>
        </w:rPr>
        <w:t xml:space="preserve">následně </w:t>
      </w:r>
      <w:r w:rsidR="00B04755">
        <w:rPr>
          <w:sz w:val="24"/>
          <w:szCs w:val="24"/>
        </w:rPr>
        <w:t>převzala.</w:t>
      </w:r>
    </w:p>
    <w:p w:rsidR="00B04755" w:rsidRDefault="00B04755" w:rsidP="00095B3B">
      <w:pPr>
        <w:jc w:val="both"/>
        <w:rPr>
          <w:sz w:val="24"/>
          <w:szCs w:val="24"/>
        </w:rPr>
      </w:pPr>
      <w:r>
        <w:rPr>
          <w:sz w:val="24"/>
          <w:szCs w:val="24"/>
        </w:rPr>
        <w:t>V současné době Orlick</w:t>
      </w:r>
      <w:r w:rsidR="004E4E1F">
        <w:rPr>
          <w:sz w:val="24"/>
          <w:szCs w:val="24"/>
        </w:rPr>
        <w:t>o</w:t>
      </w:r>
      <w:r>
        <w:rPr>
          <w:sz w:val="24"/>
          <w:szCs w:val="24"/>
        </w:rPr>
        <w:t xml:space="preserve"> realizuje marketing jen ve výjimečných případech. Orlicko je vlastníkem regionálního informačního centra na </w:t>
      </w:r>
      <w:proofErr w:type="spellStart"/>
      <w:r>
        <w:rPr>
          <w:sz w:val="24"/>
          <w:szCs w:val="24"/>
        </w:rPr>
        <w:t>Červenovodském</w:t>
      </w:r>
      <w:proofErr w:type="spellEnd"/>
      <w:r>
        <w:rPr>
          <w:sz w:val="24"/>
          <w:szCs w:val="24"/>
        </w:rPr>
        <w:t xml:space="preserve"> sedle a každoročně finančně podporuje činnost TIC na Pastvinské přehradě. V roce 2022 pak vydalo Orlicko společně s polským partnerem okresem Kladsko reprezentativní publikaci Orlicko-Kladské pomezí z ptačí perspektivy. </w:t>
      </w:r>
    </w:p>
    <w:p w:rsidR="004E4E1F" w:rsidRDefault="00B04755" w:rsidP="00095B3B">
      <w:pPr>
        <w:jc w:val="both"/>
        <w:rPr>
          <w:sz w:val="24"/>
          <w:szCs w:val="24"/>
        </w:rPr>
      </w:pPr>
      <w:r>
        <w:rPr>
          <w:sz w:val="24"/>
          <w:szCs w:val="24"/>
        </w:rPr>
        <w:t>Orlicko</w:t>
      </w:r>
      <w:r w:rsidR="004E4E1F">
        <w:rPr>
          <w:sz w:val="24"/>
          <w:szCs w:val="24"/>
        </w:rPr>
        <w:t xml:space="preserve"> je velmi</w:t>
      </w:r>
      <w:r>
        <w:rPr>
          <w:sz w:val="24"/>
          <w:szCs w:val="24"/>
        </w:rPr>
        <w:t xml:space="preserve"> aktivní </w:t>
      </w:r>
      <w:r w:rsidR="004E4E1F">
        <w:rPr>
          <w:sz w:val="24"/>
          <w:szCs w:val="24"/>
        </w:rPr>
        <w:t>v</w:t>
      </w:r>
      <w:r>
        <w:rPr>
          <w:sz w:val="24"/>
          <w:szCs w:val="24"/>
        </w:rPr>
        <w:t xml:space="preserve"> realizac</w:t>
      </w:r>
      <w:r w:rsidR="004E4E1F">
        <w:rPr>
          <w:sz w:val="24"/>
          <w:szCs w:val="24"/>
        </w:rPr>
        <w:t>i</w:t>
      </w:r>
      <w:r>
        <w:rPr>
          <w:sz w:val="24"/>
          <w:szCs w:val="24"/>
        </w:rPr>
        <w:t xml:space="preserve"> neziskové infrastruktury cestovního ruchu. Již na přelomu tisíciletí jsme v regionu vyznačili více jak 400 km cykloturistických tras, které jsou v současnosti udržovány   Klubem českých turistů. </w:t>
      </w:r>
      <w:r w:rsidR="001B67EE">
        <w:rPr>
          <w:sz w:val="24"/>
          <w:szCs w:val="24"/>
        </w:rPr>
        <w:t xml:space="preserve">Orlicko je také </w:t>
      </w:r>
      <w:r w:rsidR="004E4E1F">
        <w:rPr>
          <w:sz w:val="24"/>
          <w:szCs w:val="24"/>
        </w:rPr>
        <w:t xml:space="preserve">velkým </w:t>
      </w:r>
      <w:r w:rsidR="001B67EE">
        <w:rPr>
          <w:sz w:val="24"/>
          <w:szCs w:val="24"/>
        </w:rPr>
        <w:t>investorem cyklostezek</w:t>
      </w:r>
      <w:r w:rsidR="004E4E1F">
        <w:rPr>
          <w:sz w:val="24"/>
          <w:szCs w:val="24"/>
        </w:rPr>
        <w:t xml:space="preserve"> v regionu</w:t>
      </w:r>
      <w:r w:rsidR="001B67EE">
        <w:rPr>
          <w:sz w:val="24"/>
          <w:szCs w:val="24"/>
        </w:rPr>
        <w:t>, které prioritně</w:t>
      </w:r>
      <w:r w:rsidR="004E4E1F" w:rsidRPr="004E4E1F">
        <w:rPr>
          <w:sz w:val="24"/>
          <w:szCs w:val="24"/>
        </w:rPr>
        <w:t xml:space="preserve"> </w:t>
      </w:r>
      <w:r w:rsidR="004E4E1F">
        <w:rPr>
          <w:sz w:val="24"/>
          <w:szCs w:val="24"/>
        </w:rPr>
        <w:t>slouží</w:t>
      </w:r>
      <w:r w:rsidR="001B67EE">
        <w:rPr>
          <w:sz w:val="24"/>
          <w:szCs w:val="24"/>
        </w:rPr>
        <w:t xml:space="preserve"> k bezpečné dopravě do práce a do škol, ale také jsou hojně využívány cykloturisty. </w:t>
      </w:r>
    </w:p>
    <w:p w:rsidR="001B67EE" w:rsidRDefault="004E4E1F" w:rsidP="00095B3B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1B67EE">
        <w:rPr>
          <w:sz w:val="24"/>
          <w:szCs w:val="24"/>
        </w:rPr>
        <w:t xml:space="preserve">elkou investicí </w:t>
      </w:r>
      <w:proofErr w:type="spellStart"/>
      <w:r w:rsidR="001B67EE">
        <w:rPr>
          <w:sz w:val="24"/>
          <w:szCs w:val="24"/>
        </w:rPr>
        <w:t>Orlicka</w:t>
      </w:r>
      <w:proofErr w:type="spellEnd"/>
      <w:r w:rsidR="001B67EE">
        <w:rPr>
          <w:sz w:val="24"/>
          <w:szCs w:val="24"/>
        </w:rPr>
        <w:t xml:space="preserve"> při podpoře cest</w:t>
      </w:r>
      <w:r w:rsidR="00670D43">
        <w:rPr>
          <w:sz w:val="24"/>
          <w:szCs w:val="24"/>
        </w:rPr>
        <w:t>o</w:t>
      </w:r>
      <w:r>
        <w:rPr>
          <w:sz w:val="24"/>
          <w:szCs w:val="24"/>
        </w:rPr>
        <w:t>v</w:t>
      </w:r>
      <w:r w:rsidR="001B67EE">
        <w:rPr>
          <w:sz w:val="24"/>
          <w:szCs w:val="24"/>
        </w:rPr>
        <w:t xml:space="preserve">ního ruchu bylo v roce 2021 </w:t>
      </w:r>
      <w:r>
        <w:rPr>
          <w:sz w:val="24"/>
          <w:szCs w:val="24"/>
        </w:rPr>
        <w:t xml:space="preserve">vybudování </w:t>
      </w:r>
      <w:proofErr w:type="spellStart"/>
      <w:r w:rsidR="001B67EE">
        <w:rPr>
          <w:sz w:val="24"/>
          <w:szCs w:val="24"/>
        </w:rPr>
        <w:t>Singltreku</w:t>
      </w:r>
      <w:proofErr w:type="spellEnd"/>
      <w:r w:rsidR="001B67EE">
        <w:rPr>
          <w:sz w:val="24"/>
          <w:szCs w:val="24"/>
        </w:rPr>
        <w:t xml:space="preserve"> </w:t>
      </w:r>
      <w:proofErr w:type="spellStart"/>
      <w:r w:rsidR="001B67EE">
        <w:rPr>
          <w:sz w:val="24"/>
          <w:szCs w:val="24"/>
        </w:rPr>
        <w:t>Suchák</w:t>
      </w:r>
      <w:proofErr w:type="spellEnd"/>
      <w:r w:rsidR="001B67EE">
        <w:rPr>
          <w:sz w:val="24"/>
          <w:szCs w:val="24"/>
        </w:rPr>
        <w:t xml:space="preserve"> na </w:t>
      </w:r>
      <w:proofErr w:type="spellStart"/>
      <w:r w:rsidR="001B67EE">
        <w:rPr>
          <w:sz w:val="24"/>
          <w:szCs w:val="24"/>
        </w:rPr>
        <w:t>Če</w:t>
      </w:r>
      <w:r>
        <w:rPr>
          <w:sz w:val="24"/>
          <w:szCs w:val="24"/>
        </w:rPr>
        <w:t>r</w:t>
      </w:r>
      <w:r w:rsidR="001B67EE">
        <w:rPr>
          <w:sz w:val="24"/>
          <w:szCs w:val="24"/>
        </w:rPr>
        <w:t>venovodském</w:t>
      </w:r>
      <w:proofErr w:type="spellEnd"/>
      <w:r w:rsidR="001B67EE">
        <w:rPr>
          <w:sz w:val="24"/>
          <w:szCs w:val="24"/>
        </w:rPr>
        <w:t xml:space="preserve"> sedle, který nabízí síť 20 km jednosměrných terénních cyklotras.</w:t>
      </w:r>
      <w:r>
        <w:rPr>
          <w:sz w:val="24"/>
          <w:szCs w:val="24"/>
        </w:rPr>
        <w:t xml:space="preserve"> Ruku v ruce s tím byly podstatně rozšířeny parkoviště, které jsou potřebné</w:t>
      </w:r>
      <w:bookmarkStart w:id="0" w:name="_GoBack"/>
      <w:bookmarkEnd w:id="0"/>
      <w:r>
        <w:rPr>
          <w:sz w:val="24"/>
          <w:szCs w:val="24"/>
        </w:rPr>
        <w:t xml:space="preserve"> i v zimním období pro milovníky běžek.</w:t>
      </w:r>
    </w:p>
    <w:p w:rsidR="001B67EE" w:rsidRDefault="001B67EE" w:rsidP="00095B3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Od roku 2000 je Orlicko regionálním fenoménem v podpoře lyžařské běžecké turistiky a to zejména nabídkou desítek kilometrů strojově upravovaných lyžařských stop  v území Bukové hory a Suchého vrchu</w:t>
      </w:r>
      <w:r w:rsidR="00670D4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včetně zázemí na </w:t>
      </w:r>
      <w:proofErr w:type="spellStart"/>
      <w:r>
        <w:rPr>
          <w:sz w:val="24"/>
          <w:szCs w:val="24"/>
        </w:rPr>
        <w:t>Červenovodském</w:t>
      </w:r>
      <w:proofErr w:type="spellEnd"/>
      <w:r>
        <w:rPr>
          <w:sz w:val="24"/>
          <w:szCs w:val="24"/>
        </w:rPr>
        <w:t xml:space="preserve"> sedle s rychlým občerstvením a sociálním zázemím. Orlicko v roce 2021 zakoupilo novou rolbu na úpravu stop za 4,3 mil. Kč</w:t>
      </w:r>
      <w:r w:rsidR="004E4E1F">
        <w:rPr>
          <w:sz w:val="24"/>
          <w:szCs w:val="24"/>
        </w:rPr>
        <w:t>, která nahradila více jak dvě desítky let starou</w:t>
      </w:r>
      <w:r>
        <w:rPr>
          <w:sz w:val="24"/>
          <w:szCs w:val="24"/>
        </w:rPr>
        <w:t>.</w:t>
      </w:r>
      <w:r w:rsidR="004E4E1F">
        <w:rPr>
          <w:sz w:val="24"/>
          <w:szCs w:val="24"/>
        </w:rPr>
        <w:t xml:space="preserve"> </w:t>
      </w:r>
    </w:p>
    <w:p w:rsidR="001B67EE" w:rsidRDefault="001B67EE" w:rsidP="00095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Orlicko také stojí za nabídkou strojově upravovaných  stop  na Dolní Moravě a na Jeřábu, když bylo nositelem projektu, v rámci kterého byly </w:t>
      </w:r>
      <w:r w:rsidR="00670D43">
        <w:rPr>
          <w:sz w:val="24"/>
          <w:szCs w:val="24"/>
        </w:rPr>
        <w:t xml:space="preserve">v roce 2014 </w:t>
      </w:r>
      <w:r>
        <w:rPr>
          <w:sz w:val="24"/>
          <w:szCs w:val="24"/>
        </w:rPr>
        <w:t xml:space="preserve">zakoupeny rolby na úpravu stop v těchto oblastech. </w:t>
      </w:r>
      <w:r w:rsidR="004E4E1F">
        <w:rPr>
          <w:sz w:val="24"/>
          <w:szCs w:val="24"/>
        </w:rPr>
        <w:t>Vlastní úpravu stop zajišťují obce Červená Voda a Dolní Morava.</w:t>
      </w:r>
    </w:p>
    <w:p w:rsidR="003F4FB2" w:rsidRDefault="004E4E1F" w:rsidP="00095B3B">
      <w:pPr>
        <w:jc w:val="both"/>
        <w:rPr>
          <w:sz w:val="24"/>
          <w:szCs w:val="24"/>
        </w:rPr>
      </w:pPr>
      <w:r>
        <w:rPr>
          <w:sz w:val="24"/>
          <w:szCs w:val="24"/>
        </w:rPr>
        <w:t>Nesmím zapomenout na</w:t>
      </w:r>
      <w:r w:rsidR="003F4FB2">
        <w:rPr>
          <w:sz w:val="24"/>
          <w:szCs w:val="24"/>
        </w:rPr>
        <w:t xml:space="preserve"> projekt </w:t>
      </w:r>
      <w:r>
        <w:rPr>
          <w:sz w:val="24"/>
          <w:szCs w:val="24"/>
        </w:rPr>
        <w:t>„</w:t>
      </w:r>
      <w:r w:rsidR="003F4FB2">
        <w:rPr>
          <w:sz w:val="24"/>
          <w:szCs w:val="24"/>
        </w:rPr>
        <w:t xml:space="preserve">Malé památky </w:t>
      </w:r>
      <w:proofErr w:type="spellStart"/>
      <w:r w:rsidR="003F4FB2">
        <w:rPr>
          <w:sz w:val="24"/>
          <w:szCs w:val="24"/>
        </w:rPr>
        <w:t>Orlicka</w:t>
      </w:r>
      <w:proofErr w:type="spellEnd"/>
      <w:r>
        <w:rPr>
          <w:sz w:val="24"/>
          <w:szCs w:val="24"/>
        </w:rPr>
        <w:t>“</w:t>
      </w:r>
      <w:r w:rsidR="003F4FB2">
        <w:rPr>
          <w:sz w:val="24"/>
          <w:szCs w:val="24"/>
        </w:rPr>
        <w:t>, který sice není přímou realizací infrastruktury cestovního ruchu, ale díky opravám  více jak 120 malých památek</w:t>
      </w:r>
      <w:r>
        <w:rPr>
          <w:sz w:val="24"/>
          <w:szCs w:val="24"/>
        </w:rPr>
        <w:t>, například</w:t>
      </w:r>
      <w:r w:rsidR="003F4FB2">
        <w:rPr>
          <w:sz w:val="24"/>
          <w:szCs w:val="24"/>
        </w:rPr>
        <w:t xml:space="preserve"> křížků, soch svatých, kapliček atd. </w:t>
      </w:r>
      <w:r>
        <w:rPr>
          <w:sz w:val="24"/>
          <w:szCs w:val="24"/>
        </w:rPr>
        <w:t xml:space="preserve">většinou mezi dvěma obcemi, </w:t>
      </w:r>
      <w:r w:rsidR="003F4FB2">
        <w:rPr>
          <w:sz w:val="24"/>
          <w:szCs w:val="24"/>
        </w:rPr>
        <w:t xml:space="preserve">přispíváme k posílení přitažlivosti našeho krásného regionu. </w:t>
      </w:r>
      <w:r>
        <w:rPr>
          <w:sz w:val="24"/>
          <w:szCs w:val="24"/>
        </w:rPr>
        <w:t>Těžko by se někdo jiný o ně staral, když nejsou například uprostřed návsi.</w:t>
      </w:r>
      <w:r w:rsidR="003F4FB2">
        <w:rPr>
          <w:sz w:val="24"/>
          <w:szCs w:val="24"/>
        </w:rPr>
        <w:t xml:space="preserve">  </w:t>
      </w:r>
    </w:p>
    <w:p w:rsidR="003F4FB2" w:rsidRDefault="004E4E1F" w:rsidP="00095B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Věřím, že Orlicko je a bude oblíbeným návštěvnickým místem, a to nejen o blížících se dovolených. Všem občanům našeho krásného regionu </w:t>
      </w:r>
      <w:proofErr w:type="spellStart"/>
      <w:r>
        <w:rPr>
          <w:sz w:val="24"/>
          <w:szCs w:val="24"/>
        </w:rPr>
        <w:t>Orlicka</w:t>
      </w:r>
      <w:proofErr w:type="spellEnd"/>
      <w:r>
        <w:rPr>
          <w:sz w:val="24"/>
          <w:szCs w:val="24"/>
        </w:rPr>
        <w:t xml:space="preserve"> a Podorlicka přeji krásné dovolené a pevné zdraví. Važme si místa, kde žijeme. Je u nás prostě nádherně.</w:t>
      </w:r>
    </w:p>
    <w:p w:rsidR="001B67EE" w:rsidRDefault="001B67EE" w:rsidP="00095B3B">
      <w:pPr>
        <w:jc w:val="both"/>
        <w:rPr>
          <w:sz w:val="24"/>
          <w:szCs w:val="24"/>
        </w:rPr>
      </w:pPr>
    </w:p>
    <w:p w:rsidR="00095B3B" w:rsidRDefault="00095B3B" w:rsidP="00095B3B">
      <w:pPr>
        <w:jc w:val="both"/>
        <w:rPr>
          <w:sz w:val="24"/>
          <w:szCs w:val="24"/>
        </w:rPr>
      </w:pPr>
    </w:p>
    <w:p w:rsidR="00095B3B" w:rsidRPr="00095B3B" w:rsidRDefault="00095B3B" w:rsidP="00095B3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B3B">
        <w:rPr>
          <w:b/>
          <w:sz w:val="24"/>
          <w:szCs w:val="24"/>
        </w:rPr>
        <w:t>Petr Fiala</w:t>
      </w:r>
      <w:r w:rsidR="004E4E1F">
        <w:rPr>
          <w:b/>
          <w:sz w:val="24"/>
          <w:szCs w:val="24"/>
        </w:rPr>
        <w:t xml:space="preserve">, </w:t>
      </w:r>
      <w:r w:rsidRPr="00095B3B">
        <w:rPr>
          <w:b/>
          <w:sz w:val="24"/>
          <w:szCs w:val="24"/>
        </w:rPr>
        <w:t>předseda Sdružení obcí Orlicko</w:t>
      </w:r>
    </w:p>
    <w:p w:rsidR="00474225" w:rsidRPr="00474225" w:rsidRDefault="00474225" w:rsidP="00095B3B">
      <w:pPr>
        <w:jc w:val="both"/>
        <w:rPr>
          <w:sz w:val="24"/>
          <w:szCs w:val="24"/>
        </w:rPr>
      </w:pPr>
    </w:p>
    <w:p w:rsidR="00474225" w:rsidRPr="00474225" w:rsidRDefault="00474225">
      <w:pPr>
        <w:rPr>
          <w:sz w:val="32"/>
          <w:szCs w:val="32"/>
        </w:rPr>
      </w:pPr>
    </w:p>
    <w:sectPr w:rsidR="00474225" w:rsidRPr="00474225" w:rsidSect="008C5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74225"/>
    <w:rsid w:val="00095B3B"/>
    <w:rsid w:val="001A0A2C"/>
    <w:rsid w:val="001B67EE"/>
    <w:rsid w:val="00245F23"/>
    <w:rsid w:val="003F4FB2"/>
    <w:rsid w:val="00403776"/>
    <w:rsid w:val="00474225"/>
    <w:rsid w:val="004E4E1F"/>
    <w:rsid w:val="00670D43"/>
    <w:rsid w:val="008C5069"/>
    <w:rsid w:val="00905466"/>
    <w:rsid w:val="009900D8"/>
    <w:rsid w:val="009E12A1"/>
    <w:rsid w:val="00B04755"/>
    <w:rsid w:val="00CE270C"/>
    <w:rsid w:val="00DB326C"/>
    <w:rsid w:val="00FE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0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</dc:creator>
  <cp:keywords/>
  <dc:description/>
  <cp:lastModifiedBy>Uživatel systému Windows</cp:lastModifiedBy>
  <cp:revision>7</cp:revision>
  <dcterms:created xsi:type="dcterms:W3CDTF">2022-05-17T08:42:00Z</dcterms:created>
  <dcterms:modified xsi:type="dcterms:W3CDTF">2022-05-19T06:20:00Z</dcterms:modified>
</cp:coreProperties>
</file>